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06454" w14:textId="77777777" w:rsidR="001851E2" w:rsidRDefault="001851E2" w:rsidP="001851E2">
      <w:pPr>
        <w:rPr>
          <w:rFonts w:ascii="Arial" w:hAnsi="Arial" w:cs="Arial"/>
          <w:b/>
          <w:bCs/>
          <w:sz w:val="32"/>
          <w:szCs w:val="32"/>
        </w:rPr>
      </w:pPr>
      <w:r>
        <w:rPr>
          <w:rFonts w:ascii="Arial" w:hAnsi="Arial" w:cs="Arial"/>
          <w:b/>
          <w:bCs/>
          <w:sz w:val="32"/>
          <w:szCs w:val="32"/>
        </w:rPr>
        <w:t>Equal Opportunities Monitoring Form</w:t>
      </w:r>
    </w:p>
    <w:p w14:paraId="6345B0CC" w14:textId="77777777" w:rsidR="001851E2" w:rsidRDefault="001851E2" w:rsidP="001851E2">
      <w:pPr>
        <w:rPr>
          <w:rFonts w:ascii="Arial" w:hAnsi="Arial" w:cs="Arial"/>
          <w:b/>
          <w:bCs/>
        </w:rPr>
      </w:pPr>
    </w:p>
    <w:tbl>
      <w:tblPr>
        <w:tblStyle w:val="TableGrid"/>
        <w:tblW w:w="0" w:type="auto"/>
        <w:tblLook w:val="04A0" w:firstRow="1" w:lastRow="0" w:firstColumn="1" w:lastColumn="0" w:noHBand="0" w:noVBand="1"/>
      </w:tblPr>
      <w:tblGrid>
        <w:gridCol w:w="8296"/>
      </w:tblGrid>
      <w:tr w:rsidR="001851E2" w14:paraId="255E529C" w14:textId="77777777" w:rsidTr="001851E2">
        <w:tc>
          <w:tcPr>
            <w:tcW w:w="8522" w:type="dxa"/>
            <w:tcBorders>
              <w:top w:val="single" w:sz="4" w:space="0" w:color="auto"/>
              <w:left w:val="single" w:sz="4" w:space="0" w:color="auto"/>
              <w:bottom w:val="single" w:sz="4" w:space="0" w:color="auto"/>
              <w:right w:val="single" w:sz="4" w:space="0" w:color="auto"/>
            </w:tcBorders>
            <w:hideMark/>
          </w:tcPr>
          <w:p w14:paraId="039C75FD" w14:textId="77777777" w:rsidR="001851E2" w:rsidRDefault="001851E2">
            <w:pPr>
              <w:rPr>
                <w:rFonts w:ascii="Arial" w:hAnsi="Arial" w:cs="Arial"/>
                <w:b/>
                <w:bCs/>
                <w:sz w:val="28"/>
                <w:szCs w:val="28"/>
              </w:rPr>
            </w:pPr>
            <w:r>
              <w:rPr>
                <w:rFonts w:ascii="Arial" w:hAnsi="Arial" w:cs="Arial"/>
                <w:b/>
                <w:bCs/>
                <w:sz w:val="28"/>
                <w:szCs w:val="28"/>
              </w:rPr>
              <w:t>Unique identification number:</w:t>
            </w:r>
          </w:p>
          <w:p w14:paraId="24672E0C" w14:textId="77777777" w:rsidR="001851E2" w:rsidRDefault="001851E2">
            <w:pPr>
              <w:rPr>
                <w:rFonts w:ascii="Arial" w:hAnsi="Arial" w:cs="Arial"/>
              </w:rPr>
            </w:pPr>
            <w:r>
              <w:rPr>
                <w:rFonts w:ascii="Arial" w:hAnsi="Arial" w:cs="Arial"/>
              </w:rPr>
              <w:t>(For KE concordat admin use only)</w:t>
            </w:r>
          </w:p>
        </w:tc>
      </w:tr>
    </w:tbl>
    <w:p w14:paraId="2E93F2C1" w14:textId="1A5AF401" w:rsidR="001851E2" w:rsidRDefault="001851E2" w:rsidP="001851E2">
      <w:pPr>
        <w:rPr>
          <w:rFonts w:ascii="Arial" w:hAnsi="Arial" w:cs="Arial"/>
          <w:b/>
          <w:bCs/>
        </w:rPr>
      </w:pPr>
    </w:p>
    <w:p w14:paraId="2E4F96CB" w14:textId="2B40A16B" w:rsidR="005E5F2C" w:rsidRPr="00A35AF2" w:rsidRDefault="005E5F2C" w:rsidP="001851E2">
      <w:pPr>
        <w:rPr>
          <w:rFonts w:ascii="Arial" w:hAnsi="Arial" w:cs="Arial"/>
          <w:b/>
          <w:bCs/>
        </w:rPr>
      </w:pPr>
      <w:r w:rsidRPr="00A35AF2">
        <w:rPr>
          <w:rFonts w:ascii="Arial" w:hAnsi="Arial" w:cs="Arial"/>
          <w:b/>
          <w:bCs/>
        </w:rPr>
        <w:t xml:space="preserve">Please email your completed form to </w:t>
      </w:r>
      <w:hyperlink r:id="rId7" w:history="1">
        <w:r w:rsidRPr="00A35AF2">
          <w:rPr>
            <w:rStyle w:val="Hyperlink"/>
            <w:rFonts w:ascii="Arial" w:hAnsi="Arial" w:cs="Arial"/>
            <w:b/>
            <w:bCs/>
          </w:rPr>
          <w:t>Helena.Franklin@universitiesuk.ac.uk</w:t>
        </w:r>
      </w:hyperlink>
      <w:r w:rsidRPr="00A35AF2">
        <w:rPr>
          <w:rFonts w:ascii="Arial" w:hAnsi="Arial" w:cs="Arial"/>
          <w:b/>
          <w:bCs/>
        </w:rPr>
        <w:t xml:space="preserve"> along with your </w:t>
      </w:r>
      <w:r w:rsidR="005A3415" w:rsidRPr="00A35AF2">
        <w:rPr>
          <w:rFonts w:ascii="Arial" w:hAnsi="Arial" w:cs="Arial"/>
          <w:b/>
          <w:bCs/>
        </w:rPr>
        <w:t>application</w:t>
      </w:r>
      <w:r w:rsidRPr="00A35AF2">
        <w:rPr>
          <w:rFonts w:ascii="Arial" w:hAnsi="Arial" w:cs="Arial"/>
          <w:b/>
          <w:bCs/>
        </w:rPr>
        <w:t xml:space="preserve"> form.</w:t>
      </w:r>
    </w:p>
    <w:p w14:paraId="6A26D345" w14:textId="77777777" w:rsidR="005E5F2C" w:rsidRDefault="005E5F2C" w:rsidP="001851E2">
      <w:pPr>
        <w:rPr>
          <w:rFonts w:ascii="Arial" w:hAnsi="Arial" w:cs="Arial"/>
          <w:b/>
          <w:bCs/>
        </w:rPr>
      </w:pPr>
    </w:p>
    <w:p w14:paraId="7CD4A5E9" w14:textId="77777777" w:rsidR="001851E2" w:rsidRDefault="001851E2" w:rsidP="001851E2">
      <w:pPr>
        <w:rPr>
          <w:rFonts w:ascii="Arial" w:hAnsi="Arial" w:cs="Arial"/>
        </w:rPr>
      </w:pPr>
      <w:r>
        <w:rPr>
          <w:rFonts w:ascii="Arial" w:hAnsi="Arial" w:cs="Arial"/>
        </w:rPr>
        <w:t xml:space="preserve">We intend to recruit evaluators to the evaluation panel based on their knowledge, </w:t>
      </w:r>
      <w:proofErr w:type="gramStart"/>
      <w:r>
        <w:rPr>
          <w:rFonts w:ascii="Arial" w:hAnsi="Arial" w:cs="Arial"/>
        </w:rPr>
        <w:t>skills</w:t>
      </w:r>
      <w:proofErr w:type="gramEnd"/>
      <w:r>
        <w:rPr>
          <w:rFonts w:ascii="Arial" w:hAnsi="Arial" w:cs="Arial"/>
        </w:rPr>
        <w:t xml:space="preserve"> and experiences and so we aim to ensure that there is no unfair discrimination in the way we recruit. </w:t>
      </w:r>
    </w:p>
    <w:p w14:paraId="04EDC6A5" w14:textId="77777777" w:rsidR="001851E2" w:rsidRDefault="001851E2" w:rsidP="001851E2">
      <w:pPr>
        <w:rPr>
          <w:rFonts w:ascii="Arial" w:hAnsi="Arial" w:cs="Arial"/>
        </w:rPr>
      </w:pPr>
    </w:p>
    <w:p w14:paraId="30EA6A1B" w14:textId="77777777" w:rsidR="001851E2" w:rsidRDefault="001851E2" w:rsidP="001851E2">
      <w:pPr>
        <w:rPr>
          <w:rFonts w:ascii="Arial" w:hAnsi="Arial" w:cs="Arial"/>
        </w:rPr>
      </w:pPr>
      <w:r>
        <w:rPr>
          <w:rFonts w:ascii="Arial" w:hAnsi="Arial" w:cs="Arial"/>
        </w:rPr>
        <w:t>To help us monitor our recruitment process and evaluation panel profile we need to gather information about the age, disability, ethnic origin, and gender of applicants.</w:t>
      </w:r>
    </w:p>
    <w:p w14:paraId="2BF55032" w14:textId="77777777" w:rsidR="001851E2" w:rsidRDefault="001851E2" w:rsidP="001851E2">
      <w:pPr>
        <w:rPr>
          <w:rFonts w:ascii="Arial" w:hAnsi="Arial" w:cs="Arial"/>
        </w:rPr>
      </w:pPr>
    </w:p>
    <w:p w14:paraId="7D126574" w14:textId="77777777" w:rsidR="001851E2" w:rsidRDefault="001851E2" w:rsidP="001851E2">
      <w:pPr>
        <w:rPr>
          <w:rFonts w:ascii="Arial" w:hAnsi="Arial" w:cs="Arial"/>
        </w:rPr>
      </w:pPr>
      <w:r>
        <w:rPr>
          <w:rFonts w:ascii="Arial" w:hAnsi="Arial" w:cs="Arial"/>
          <w:b/>
          <w:bCs/>
        </w:rPr>
        <w:t>Your answers will not be available to those shortlisting your application and will have no bearing on the consideration of your application.</w:t>
      </w:r>
    </w:p>
    <w:p w14:paraId="45CB046F" w14:textId="77777777" w:rsidR="001851E2" w:rsidRDefault="001851E2" w:rsidP="001851E2">
      <w:pPr>
        <w:rPr>
          <w:rFonts w:ascii="Arial" w:hAnsi="Arial" w:cs="Arial"/>
        </w:rPr>
      </w:pPr>
    </w:p>
    <w:p w14:paraId="1875E261" w14:textId="77777777" w:rsidR="001851E2" w:rsidRDefault="001851E2" w:rsidP="001851E2">
      <w:pPr>
        <w:rPr>
          <w:rFonts w:ascii="Arial" w:hAnsi="Arial" w:cs="Arial"/>
        </w:rPr>
      </w:pPr>
      <w:r>
        <w:rPr>
          <w:rFonts w:ascii="Arial" w:hAnsi="Arial" w:cs="Arial"/>
          <w:color w:val="FF0000"/>
        </w:rPr>
        <w:t>*</w:t>
      </w:r>
      <w:r>
        <w:rPr>
          <w:rFonts w:ascii="Arial" w:hAnsi="Arial" w:cs="Arial"/>
        </w:rPr>
        <w:t xml:space="preserve"> denotes a compulsory field.</w:t>
      </w:r>
    </w:p>
    <w:p w14:paraId="7D7A64B9" w14:textId="77777777" w:rsidR="001851E2" w:rsidRDefault="001851E2" w:rsidP="001851E2">
      <w:pPr>
        <w:rPr>
          <w:rFonts w:ascii="Arial" w:hAnsi="Arial" w:cs="Arial"/>
        </w:rPr>
      </w:pPr>
    </w:p>
    <w:p w14:paraId="5B7703F8" w14:textId="77777777" w:rsidR="001851E2" w:rsidRDefault="001851E2" w:rsidP="001851E2">
      <w:pPr>
        <w:rPr>
          <w:rFonts w:ascii="Arial" w:hAnsi="Arial" w:cs="Arial"/>
          <w:b/>
          <w:bCs/>
        </w:rPr>
      </w:pPr>
      <w:r>
        <w:rPr>
          <w:rFonts w:ascii="Arial" w:hAnsi="Arial" w:cs="Arial"/>
          <w:b/>
          <w:bCs/>
        </w:rPr>
        <w:t>Age</w:t>
      </w:r>
      <w:r>
        <w:rPr>
          <w:rFonts w:ascii="Arial" w:hAnsi="Arial" w:cs="Arial"/>
          <w:b/>
          <w:bCs/>
          <w:color w:val="FF0000"/>
        </w:rPr>
        <w:t>*</w:t>
      </w:r>
    </w:p>
    <w:sdt>
      <w:sdtPr>
        <w:rPr>
          <w:rFonts w:ascii="Arial" w:hAnsi="Arial" w:cs="Arial"/>
          <w:b/>
          <w:bCs/>
        </w:rPr>
        <w:id w:val="-1130011575"/>
        <w:placeholder>
          <w:docPart w:val="54032CDF85434248AF801E7E2B5099BA"/>
        </w:placeholder>
        <w:showingPlcHdr/>
        <w:dropDownList>
          <w:listItem w:value="Choose an item."/>
          <w:listItem w:displayText="18-24" w:value="18-24"/>
          <w:listItem w:displayText="25-34" w:value="25-34"/>
          <w:listItem w:displayText="35-44" w:value="35-44"/>
          <w:listItem w:displayText="45-54" w:value="45-54"/>
          <w:listItem w:displayText="55-64" w:value="55-64"/>
          <w:listItem w:displayText="65+" w:value="65+"/>
          <w:listItem w:displayText="Prefer not to say" w:value="Prefer not to say"/>
        </w:dropDownList>
      </w:sdtPr>
      <w:sdtContent>
        <w:p w14:paraId="7FE0172F" w14:textId="77777777" w:rsidR="001851E2" w:rsidRDefault="001851E2" w:rsidP="001851E2">
          <w:pPr>
            <w:rPr>
              <w:rFonts w:ascii="Arial" w:hAnsi="Arial" w:cs="Arial"/>
              <w:b/>
              <w:bCs/>
            </w:rPr>
          </w:pPr>
          <w:r>
            <w:rPr>
              <w:rStyle w:val="PlaceholderText"/>
              <w:rFonts w:ascii="Arial" w:hAnsi="Arial" w:cs="Arial"/>
            </w:rPr>
            <w:t>Choose an item.</w:t>
          </w:r>
        </w:p>
      </w:sdtContent>
    </w:sdt>
    <w:p w14:paraId="52E65AF6" w14:textId="77777777" w:rsidR="001851E2" w:rsidRDefault="001851E2" w:rsidP="001851E2">
      <w:pPr>
        <w:rPr>
          <w:rFonts w:ascii="Arial" w:hAnsi="Arial" w:cs="Arial"/>
        </w:rPr>
      </w:pPr>
    </w:p>
    <w:p w14:paraId="6A3C76FE" w14:textId="77777777" w:rsidR="001851E2" w:rsidRDefault="001851E2" w:rsidP="001851E2">
      <w:pPr>
        <w:rPr>
          <w:rFonts w:ascii="Arial" w:hAnsi="Arial" w:cs="Arial"/>
          <w:b/>
          <w:bCs/>
        </w:rPr>
      </w:pPr>
      <w:r>
        <w:rPr>
          <w:rFonts w:ascii="Arial" w:hAnsi="Arial" w:cs="Arial"/>
          <w:b/>
          <w:bCs/>
        </w:rPr>
        <w:t>Gender</w:t>
      </w:r>
      <w:r>
        <w:rPr>
          <w:rFonts w:ascii="Arial" w:hAnsi="Arial" w:cs="Arial"/>
          <w:b/>
          <w:bCs/>
          <w:color w:val="FF0000"/>
        </w:rPr>
        <w:t>*</w:t>
      </w:r>
    </w:p>
    <w:sdt>
      <w:sdtPr>
        <w:rPr>
          <w:rFonts w:ascii="Arial" w:hAnsi="Arial" w:cs="Arial"/>
          <w:b/>
          <w:bCs/>
        </w:rPr>
        <w:id w:val="-634877465"/>
        <w:placeholder>
          <w:docPart w:val="54032CDF85434248AF801E7E2B5099BA"/>
        </w:placeholder>
        <w:showingPlcHdr/>
        <w:dropDownList>
          <w:listItem w:value="Choose an item."/>
          <w:listItem w:displayText="Male" w:value="Male"/>
          <w:listItem w:displayText="Female" w:value="Female"/>
          <w:listItem w:displayText="Non-binary/third gender" w:value="Non-binary/third gender"/>
          <w:listItem w:displayText="Transgender" w:value="Transgender"/>
          <w:listItem w:displayText="Prefer not to say" w:value="Prefer not to say"/>
        </w:dropDownList>
      </w:sdtPr>
      <w:sdtContent>
        <w:p w14:paraId="2CADD022" w14:textId="77777777" w:rsidR="001851E2" w:rsidRDefault="001851E2" w:rsidP="001851E2">
          <w:pPr>
            <w:rPr>
              <w:rFonts w:ascii="Arial" w:hAnsi="Arial" w:cs="Arial"/>
              <w:b/>
              <w:bCs/>
            </w:rPr>
          </w:pPr>
          <w:r>
            <w:rPr>
              <w:rStyle w:val="PlaceholderText"/>
              <w:rFonts w:ascii="Arial" w:hAnsi="Arial" w:cs="Arial"/>
            </w:rPr>
            <w:t>Choose an item.</w:t>
          </w:r>
        </w:p>
      </w:sdtContent>
    </w:sdt>
    <w:p w14:paraId="2316645F" w14:textId="77777777" w:rsidR="001851E2" w:rsidRDefault="001851E2" w:rsidP="001851E2">
      <w:pPr>
        <w:rPr>
          <w:rFonts w:ascii="Arial" w:hAnsi="Arial" w:cs="Arial"/>
        </w:rPr>
      </w:pPr>
    </w:p>
    <w:p w14:paraId="2D1556F2" w14:textId="77777777" w:rsidR="001851E2" w:rsidRDefault="001851E2" w:rsidP="001851E2">
      <w:pPr>
        <w:rPr>
          <w:rFonts w:ascii="Arial" w:hAnsi="Arial" w:cs="Arial"/>
          <w:b/>
          <w:bCs/>
        </w:rPr>
      </w:pPr>
      <w:r>
        <w:rPr>
          <w:rFonts w:ascii="Arial" w:hAnsi="Arial" w:cs="Arial"/>
          <w:b/>
          <w:bCs/>
        </w:rPr>
        <w:t>Sexual orientation</w:t>
      </w:r>
      <w:r>
        <w:rPr>
          <w:rFonts w:ascii="Arial" w:hAnsi="Arial" w:cs="Arial"/>
          <w:b/>
          <w:bCs/>
          <w:color w:val="FF0000"/>
        </w:rPr>
        <w:t>*</w:t>
      </w:r>
    </w:p>
    <w:sdt>
      <w:sdtPr>
        <w:rPr>
          <w:rFonts w:ascii="Arial" w:hAnsi="Arial" w:cs="Arial"/>
          <w:b/>
          <w:bCs/>
        </w:rPr>
        <w:id w:val="-1270460774"/>
        <w:placeholder>
          <w:docPart w:val="54032CDF85434248AF801E7E2B5099BA"/>
        </w:placeholder>
        <w:showingPlcHdr/>
        <w:dropDownList>
          <w:listItem w:value="Choose an item."/>
          <w:listItem w:displayText="Lesbian" w:value="Lesbian"/>
          <w:listItem w:displayText="Gay man" w:value="Gay man"/>
          <w:listItem w:displayText="Bisexual" w:value="Bisexual"/>
          <w:listItem w:displayText="Heterosexual/straight" w:value="Heterosexual/straight"/>
          <w:listItem w:displayText="Other sexual orientation" w:value="Other sexual orientation"/>
          <w:listItem w:displayText="Prefer not to say" w:value="Prefer not to say"/>
        </w:dropDownList>
      </w:sdtPr>
      <w:sdtContent>
        <w:p w14:paraId="26B551DD" w14:textId="77777777" w:rsidR="001851E2" w:rsidRDefault="001851E2" w:rsidP="001851E2">
          <w:pPr>
            <w:rPr>
              <w:rFonts w:ascii="Arial" w:hAnsi="Arial" w:cs="Arial"/>
              <w:b/>
              <w:bCs/>
            </w:rPr>
          </w:pPr>
          <w:r>
            <w:rPr>
              <w:rStyle w:val="PlaceholderText"/>
              <w:rFonts w:ascii="Arial" w:hAnsi="Arial" w:cs="Arial"/>
            </w:rPr>
            <w:t>Choose an item.</w:t>
          </w:r>
        </w:p>
      </w:sdtContent>
    </w:sdt>
    <w:p w14:paraId="15125DDC" w14:textId="77777777" w:rsidR="001851E2" w:rsidRDefault="001851E2" w:rsidP="001851E2">
      <w:pPr>
        <w:rPr>
          <w:rFonts w:ascii="Arial" w:hAnsi="Arial" w:cs="Arial"/>
          <w:b/>
          <w:bCs/>
        </w:rPr>
      </w:pPr>
    </w:p>
    <w:p w14:paraId="7CA77AD7" w14:textId="77777777" w:rsidR="001851E2" w:rsidRDefault="001851E2" w:rsidP="001851E2">
      <w:pPr>
        <w:rPr>
          <w:rFonts w:ascii="Arial" w:hAnsi="Arial" w:cs="Arial"/>
          <w:b/>
          <w:bCs/>
        </w:rPr>
      </w:pPr>
      <w:r>
        <w:rPr>
          <w:rFonts w:ascii="Arial" w:hAnsi="Arial" w:cs="Arial"/>
          <w:b/>
          <w:bCs/>
        </w:rPr>
        <w:t>Ethnic origin</w:t>
      </w:r>
      <w:r>
        <w:rPr>
          <w:rFonts w:ascii="Arial" w:hAnsi="Arial" w:cs="Arial"/>
          <w:b/>
          <w:bCs/>
          <w:color w:val="FF0000"/>
        </w:rPr>
        <w:t>*</w:t>
      </w:r>
    </w:p>
    <w:p w14:paraId="4020739B" w14:textId="77777777" w:rsidR="001851E2" w:rsidRDefault="001851E2" w:rsidP="001851E2">
      <w:pPr>
        <w:rPr>
          <w:rFonts w:ascii="Arial" w:hAnsi="Arial" w:cs="Arial"/>
          <w:b/>
          <w:bCs/>
        </w:rPr>
      </w:pPr>
    </w:p>
    <w:p w14:paraId="37FFD18F" w14:textId="77777777" w:rsidR="001851E2" w:rsidRDefault="001851E2" w:rsidP="001851E2">
      <w:pPr>
        <w:rPr>
          <w:rFonts w:ascii="Arial" w:hAnsi="Arial" w:cs="Arial"/>
        </w:rPr>
      </w:pPr>
      <w:r>
        <w:rPr>
          <w:rFonts w:ascii="Arial" w:hAnsi="Arial" w:cs="Arial"/>
        </w:rPr>
        <w:t>How would you describe your ethnic origin? This refers to people who share the same cultural background and identify, not country of birth or nationality.</w:t>
      </w:r>
    </w:p>
    <w:p w14:paraId="6C172307" w14:textId="77777777" w:rsidR="001851E2" w:rsidRDefault="001851E2" w:rsidP="001851E2">
      <w:pPr>
        <w:rPr>
          <w:rFonts w:ascii="Arial" w:hAnsi="Arial" w:cs="Arial"/>
        </w:rPr>
      </w:pPr>
    </w:p>
    <w:sdt>
      <w:sdtPr>
        <w:rPr>
          <w:rFonts w:ascii="Arial" w:hAnsi="Arial" w:cs="Arial"/>
        </w:rPr>
        <w:id w:val="1672445952"/>
        <w:placeholder>
          <w:docPart w:val="EB08FF0A5CF546FA86CA4F23F6D1F115"/>
        </w:placeholder>
        <w:showingPlcHdr/>
        <w:dropDownList>
          <w:listItem w:value="Choose an item."/>
          <w:listItem w:displayText="White - British" w:value="White - British"/>
          <w:listItem w:displayText="White - Irish" w:value="White - Irish"/>
          <w:listItem w:displayText="Other White background" w:value="Other White background"/>
          <w:listItem w:displayText="Black or Black British - Caribbean" w:value="Black or Black British - Caribbean"/>
          <w:listItem w:displayText="Black or Black British - African" w:value="Black or Black British - African"/>
          <w:listItem w:displayText="Other Black background" w:value="Other Black background"/>
          <w:listItem w:displayText="Asian or Asian British - Indian" w:value="Asian or Asian British - Indian"/>
          <w:listItem w:displayText="Asian or Asian British - Pakistani" w:value="Asian or Asian British - Pakistani"/>
          <w:listItem w:displayText="Asian or Asian British - Bangladeshi" w:value="Asian or Asian British - Bangladeshi"/>
          <w:listItem w:displayText="Chinese" w:value="Chinese"/>
          <w:listItem w:displayText="Other Asian background" w:value="Other Asian background"/>
          <w:listItem w:displayText="Mixed - White and Black Caribbean" w:value="Mixed - White and Black Caribbean"/>
          <w:listItem w:displayText="Mixed - White and Black African" w:value="Mixed - White and Black African"/>
          <w:listItem w:displayText="Mixed - White and Asian" w:value="Mixed - White and Asian"/>
          <w:listItem w:displayText="Other Mixed background" w:value="Other Mixed background"/>
          <w:listItem w:displayText="Other background" w:value="Other background"/>
          <w:listItem w:displayText="Not known" w:value="Not known"/>
          <w:listItem w:displayText="Prefer not to say" w:value="Prefer not to say"/>
        </w:dropDownList>
      </w:sdtPr>
      <w:sdtContent>
        <w:p w14:paraId="4EA7B9B4" w14:textId="77777777" w:rsidR="001851E2" w:rsidRDefault="001851E2" w:rsidP="001851E2">
          <w:pPr>
            <w:rPr>
              <w:rFonts w:ascii="Arial" w:hAnsi="Arial" w:cs="Arial"/>
            </w:rPr>
          </w:pPr>
          <w:r>
            <w:rPr>
              <w:rStyle w:val="PlaceholderText"/>
              <w:rFonts w:ascii="Arial" w:hAnsi="Arial" w:cs="Arial"/>
            </w:rPr>
            <w:t>Choose an item.</w:t>
          </w:r>
        </w:p>
      </w:sdtContent>
    </w:sdt>
    <w:p w14:paraId="138C1977" w14:textId="77777777" w:rsidR="001851E2" w:rsidRDefault="001851E2" w:rsidP="001851E2">
      <w:pPr>
        <w:rPr>
          <w:rFonts w:ascii="Arial" w:hAnsi="Arial" w:cs="Arial"/>
          <w:b/>
          <w:bCs/>
        </w:rPr>
      </w:pPr>
    </w:p>
    <w:p w14:paraId="00B9B35D" w14:textId="77777777" w:rsidR="001851E2" w:rsidRDefault="001851E2" w:rsidP="001851E2">
      <w:pPr>
        <w:rPr>
          <w:rFonts w:ascii="Arial" w:hAnsi="Arial" w:cs="Arial"/>
          <w:b/>
          <w:bCs/>
          <w:color w:val="FF0000"/>
        </w:rPr>
      </w:pPr>
      <w:r>
        <w:rPr>
          <w:rFonts w:ascii="Arial" w:hAnsi="Arial" w:cs="Arial"/>
          <w:b/>
          <w:bCs/>
        </w:rPr>
        <w:t>Religion or belief</w:t>
      </w:r>
      <w:r>
        <w:rPr>
          <w:rFonts w:ascii="Arial" w:hAnsi="Arial" w:cs="Arial"/>
          <w:b/>
          <w:bCs/>
          <w:color w:val="FF0000"/>
        </w:rPr>
        <w:t>*</w:t>
      </w:r>
    </w:p>
    <w:p w14:paraId="6F22B50C" w14:textId="77777777" w:rsidR="001851E2" w:rsidRDefault="001851E2" w:rsidP="001851E2">
      <w:pPr>
        <w:rPr>
          <w:rFonts w:ascii="Arial" w:hAnsi="Arial" w:cs="Arial"/>
          <w:b/>
          <w:bCs/>
        </w:rPr>
      </w:pPr>
    </w:p>
    <w:sdt>
      <w:sdtPr>
        <w:rPr>
          <w:rFonts w:ascii="Arial" w:hAnsi="Arial" w:cs="Arial"/>
          <w:b/>
          <w:bCs/>
        </w:rPr>
        <w:id w:val="-1012837705"/>
        <w:placeholder>
          <w:docPart w:val="EB08FF0A5CF546FA86CA4F23F6D1F115"/>
        </w:placeholder>
        <w:showingPlcHdr/>
        <w:dropDownList>
          <w:listItem w:value="Choose an item."/>
          <w:listItem w:displayText="Buddhist" w:value="Buddhist"/>
          <w:listItem w:displayText="Christian" w:value="Christian"/>
          <w:listItem w:displayText="Hindu" w:value="Hindu"/>
          <w:listItem w:displayText="Jewish" w:value="Jewish"/>
          <w:listItem w:displayText="Muslim" w:value="Muslim"/>
          <w:listItem w:displayText="Sikh" w:value="Sikh"/>
          <w:listItem w:displayText="No religion" w:value="No religion"/>
          <w:listItem w:displayText="Other" w:value="Other"/>
          <w:listItem w:displayText="Prefer not to say" w:value="Prefer not to say"/>
        </w:dropDownList>
      </w:sdtPr>
      <w:sdtContent>
        <w:p w14:paraId="21888B64" w14:textId="77777777" w:rsidR="001851E2" w:rsidRDefault="001851E2" w:rsidP="001851E2">
          <w:pPr>
            <w:rPr>
              <w:rFonts w:ascii="Arial" w:hAnsi="Arial" w:cs="Arial"/>
              <w:b/>
              <w:bCs/>
            </w:rPr>
          </w:pPr>
          <w:r>
            <w:rPr>
              <w:rStyle w:val="PlaceholderText"/>
              <w:rFonts w:ascii="Arial" w:hAnsi="Arial" w:cs="Arial"/>
            </w:rPr>
            <w:t>Choose an item.</w:t>
          </w:r>
        </w:p>
      </w:sdtContent>
    </w:sdt>
    <w:p w14:paraId="0E584E47" w14:textId="77777777" w:rsidR="001851E2" w:rsidRDefault="001851E2" w:rsidP="001851E2">
      <w:pPr>
        <w:rPr>
          <w:rFonts w:ascii="Arial" w:hAnsi="Arial" w:cs="Arial"/>
        </w:rPr>
      </w:pPr>
    </w:p>
    <w:p w14:paraId="6CBFB030" w14:textId="77777777" w:rsidR="001851E2" w:rsidRDefault="001851E2" w:rsidP="001851E2">
      <w:pPr>
        <w:rPr>
          <w:rFonts w:ascii="Arial" w:hAnsi="Arial" w:cs="Arial"/>
          <w:b/>
          <w:bCs/>
        </w:rPr>
      </w:pPr>
      <w:r>
        <w:rPr>
          <w:rFonts w:ascii="Arial" w:hAnsi="Arial" w:cs="Arial"/>
          <w:b/>
          <w:bCs/>
        </w:rPr>
        <w:t>Disability</w:t>
      </w:r>
    </w:p>
    <w:p w14:paraId="10D71CB3" w14:textId="77777777" w:rsidR="001851E2" w:rsidRDefault="001851E2" w:rsidP="001851E2">
      <w:pPr>
        <w:rPr>
          <w:rFonts w:ascii="Arial" w:hAnsi="Arial" w:cs="Arial"/>
          <w:b/>
          <w:bCs/>
        </w:rPr>
      </w:pPr>
    </w:p>
    <w:p w14:paraId="2774AADD" w14:textId="77777777" w:rsidR="001851E2" w:rsidRDefault="001851E2" w:rsidP="001851E2">
      <w:pPr>
        <w:rPr>
          <w:rFonts w:ascii="Arial" w:hAnsi="Arial" w:cs="Arial"/>
        </w:rPr>
      </w:pPr>
      <w:r>
        <w:rPr>
          <w:rFonts w:ascii="Arial" w:hAnsi="Arial" w:cs="Arial"/>
        </w:rPr>
        <w:t>The Equality Act 2010 defines disability as ‘a physical or mental impairment which has a substantial and long-term adverse effect on a person’s ability to carry out normal day to day activities. The disability could be physical, sensory or mental and must be expected to last at least 12 months.’</w:t>
      </w:r>
    </w:p>
    <w:p w14:paraId="41CB9DBA" w14:textId="77777777" w:rsidR="001851E2" w:rsidRDefault="001851E2" w:rsidP="001851E2">
      <w:pPr>
        <w:rPr>
          <w:rFonts w:ascii="Arial" w:hAnsi="Arial" w:cs="Arial"/>
        </w:rPr>
      </w:pPr>
    </w:p>
    <w:p w14:paraId="3B6EC050" w14:textId="77777777" w:rsidR="001851E2" w:rsidRDefault="001851E2" w:rsidP="001851E2">
      <w:pPr>
        <w:rPr>
          <w:rFonts w:ascii="Arial" w:hAnsi="Arial" w:cs="Arial"/>
          <w:b/>
          <w:bCs/>
        </w:rPr>
      </w:pPr>
      <w:r>
        <w:rPr>
          <w:rFonts w:ascii="Arial" w:hAnsi="Arial" w:cs="Arial"/>
          <w:b/>
          <w:bCs/>
        </w:rPr>
        <w:t xml:space="preserve">Do you have a disability as defined in by the Equality </w:t>
      </w:r>
      <w:proofErr w:type="gramStart"/>
      <w:r>
        <w:rPr>
          <w:rFonts w:ascii="Arial" w:hAnsi="Arial" w:cs="Arial"/>
          <w:b/>
          <w:bCs/>
        </w:rPr>
        <w:t>Act?</w:t>
      </w:r>
      <w:r>
        <w:rPr>
          <w:rFonts w:ascii="Arial" w:hAnsi="Arial" w:cs="Arial"/>
          <w:b/>
          <w:bCs/>
          <w:color w:val="FF0000"/>
        </w:rPr>
        <w:t>*</w:t>
      </w:r>
      <w:proofErr w:type="gramEnd"/>
    </w:p>
    <w:p w14:paraId="22D48B71" w14:textId="77777777" w:rsidR="001851E2" w:rsidRDefault="001851E2" w:rsidP="001851E2">
      <w:pPr>
        <w:rPr>
          <w:rFonts w:ascii="Arial" w:hAnsi="Arial" w:cs="Arial"/>
        </w:rPr>
      </w:pPr>
    </w:p>
    <w:p w14:paraId="4EF62160" w14:textId="77777777" w:rsidR="001851E2" w:rsidRDefault="001851E2" w:rsidP="001851E2">
      <w:pPr>
        <w:rPr>
          <w:rFonts w:ascii="Arial" w:hAnsi="Arial" w:cs="Arial"/>
        </w:rPr>
      </w:pPr>
      <w:sdt>
        <w:sdtPr>
          <w:rPr>
            <w:rFonts w:ascii="Arial" w:hAnsi="Arial" w:cs="Arial"/>
          </w:rPr>
          <w:id w:val="-88937730"/>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Arial" w:hAnsi="Arial" w:cs="Arial"/>
        </w:rPr>
        <w:t xml:space="preserve"> Yes</w:t>
      </w:r>
      <w:r>
        <w:rPr>
          <w:rFonts w:ascii="Arial" w:hAnsi="Arial" w:cs="Arial"/>
        </w:rPr>
        <w:tab/>
      </w:r>
      <w:r>
        <w:rPr>
          <w:rFonts w:ascii="Arial" w:hAnsi="Arial" w:cs="Arial"/>
        </w:rPr>
        <w:tab/>
      </w:r>
      <w:sdt>
        <w:sdtPr>
          <w:rPr>
            <w:rFonts w:ascii="Arial" w:hAnsi="Arial" w:cs="Arial"/>
          </w:rPr>
          <w:id w:val="-254520954"/>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Arial" w:hAnsi="Arial" w:cs="Arial"/>
        </w:rPr>
        <w:t xml:space="preserve"> No</w:t>
      </w:r>
      <w:r>
        <w:rPr>
          <w:rFonts w:ascii="Arial" w:hAnsi="Arial" w:cs="Arial"/>
        </w:rPr>
        <w:tab/>
      </w:r>
      <w:r>
        <w:rPr>
          <w:rFonts w:ascii="Arial" w:hAnsi="Arial" w:cs="Arial"/>
        </w:rPr>
        <w:tab/>
      </w:r>
      <w:sdt>
        <w:sdtPr>
          <w:rPr>
            <w:rFonts w:ascii="Arial" w:hAnsi="Arial" w:cs="Arial"/>
          </w:rPr>
          <w:id w:val="-915940946"/>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Arial" w:hAnsi="Arial" w:cs="Arial"/>
        </w:rPr>
        <w:t xml:space="preserve"> Prefer not to say</w:t>
      </w:r>
    </w:p>
    <w:p w14:paraId="536B49F9" w14:textId="77777777" w:rsidR="001851E2" w:rsidRDefault="001851E2" w:rsidP="001851E2">
      <w:pPr>
        <w:rPr>
          <w:rFonts w:ascii="Arial" w:hAnsi="Arial" w:cs="Arial"/>
        </w:rPr>
      </w:pPr>
    </w:p>
    <w:p w14:paraId="5601B716" w14:textId="77777777" w:rsidR="001851E2" w:rsidRDefault="001851E2" w:rsidP="001851E2">
      <w:pPr>
        <w:rPr>
          <w:rFonts w:ascii="Arial" w:hAnsi="Arial" w:cs="Arial"/>
          <w:b/>
          <w:bCs/>
        </w:rPr>
      </w:pPr>
      <w:r>
        <w:rPr>
          <w:rFonts w:ascii="Arial" w:hAnsi="Arial" w:cs="Arial"/>
          <w:b/>
          <w:bCs/>
        </w:rPr>
        <w:t>Data protection statement</w:t>
      </w:r>
    </w:p>
    <w:p w14:paraId="1AD9BAD5" w14:textId="77777777" w:rsidR="001851E2" w:rsidRDefault="001851E2" w:rsidP="001851E2">
      <w:pPr>
        <w:rPr>
          <w:rFonts w:ascii="Arial" w:hAnsi="Arial" w:cs="Arial"/>
          <w:b/>
          <w:bCs/>
        </w:rPr>
      </w:pPr>
    </w:p>
    <w:p w14:paraId="2DE1502D" w14:textId="1CDBF37E" w:rsidR="001851E2" w:rsidRDefault="001851E2" w:rsidP="001851E2">
      <w:pPr>
        <w:rPr>
          <w:rFonts w:ascii="Arial" w:hAnsi="Arial" w:cs="Arial"/>
        </w:rPr>
      </w:pPr>
      <w:r>
        <w:rPr>
          <w:rFonts w:ascii="Arial" w:hAnsi="Arial" w:cs="Arial"/>
        </w:rPr>
        <w:t>This information will ensure the recruitment process for evaluators to the Knowledge Exchange Concordat is fair and provides equal opportunities for all applicants. This data will be used to inform our statistics on the representation of the categories of individual as shown above.</w:t>
      </w:r>
    </w:p>
    <w:p w14:paraId="37CD9D2C" w14:textId="77777777" w:rsidR="001851E2" w:rsidRDefault="001851E2" w:rsidP="001851E2">
      <w:pPr>
        <w:rPr>
          <w:rFonts w:ascii="Arial" w:hAnsi="Arial" w:cs="Arial"/>
        </w:rPr>
      </w:pPr>
    </w:p>
    <w:p w14:paraId="66137E1E" w14:textId="77777777" w:rsidR="001851E2" w:rsidRDefault="001851E2" w:rsidP="001851E2">
      <w:pPr>
        <w:rPr>
          <w:rFonts w:ascii="Arial" w:hAnsi="Arial" w:cs="Arial"/>
        </w:rPr>
      </w:pPr>
      <w:r>
        <w:rPr>
          <w:rFonts w:ascii="Arial" w:hAnsi="Arial" w:cs="Arial"/>
        </w:rPr>
        <w:t>For us to process this information and to comply with data protection legislation, we require your consent. You are not required to give your consent; you acknowledge that any consent given is freely given.</w:t>
      </w:r>
    </w:p>
    <w:p w14:paraId="14DA3CA3" w14:textId="77777777" w:rsidR="001851E2" w:rsidRDefault="001851E2" w:rsidP="001851E2">
      <w:pPr>
        <w:rPr>
          <w:rFonts w:ascii="Arial" w:hAnsi="Arial" w:cs="Arial"/>
        </w:rPr>
      </w:pPr>
    </w:p>
    <w:p w14:paraId="1354F6BC" w14:textId="77777777" w:rsidR="001851E2" w:rsidRDefault="001851E2" w:rsidP="001851E2">
      <w:pPr>
        <w:rPr>
          <w:rFonts w:ascii="Arial" w:hAnsi="Arial" w:cs="Arial"/>
        </w:rPr>
      </w:pPr>
      <w:r>
        <w:rPr>
          <w:rFonts w:ascii="Arial" w:hAnsi="Arial" w:cs="Arial"/>
        </w:rPr>
        <w:t xml:space="preserve">Including your signature below will signify your consent to our processing of this information. Once you have given consent, you may withdraw it at any time by contacting </w:t>
      </w:r>
      <w:hyperlink r:id="rId8" w:history="1">
        <w:r>
          <w:rPr>
            <w:rStyle w:val="Hyperlink"/>
            <w:rFonts w:ascii="Arial" w:hAnsi="Arial" w:cs="Arial"/>
          </w:rPr>
          <w:t>keconcordat@universitiesuk.ac.uk</w:t>
        </w:r>
      </w:hyperlink>
      <w:r>
        <w:rPr>
          <w:rFonts w:ascii="Arial" w:hAnsi="Arial" w:cs="Arial"/>
        </w:rPr>
        <w:t>.</w:t>
      </w:r>
    </w:p>
    <w:p w14:paraId="7C2B7E31" w14:textId="779682E4" w:rsidR="001851E2" w:rsidRDefault="001851E2" w:rsidP="001851E2">
      <w:pPr>
        <w:rPr>
          <w:rFonts w:ascii="Arial" w:hAnsi="Arial" w:cs="Arial"/>
        </w:rPr>
      </w:pPr>
    </w:p>
    <w:p w14:paraId="64286B19" w14:textId="77777777" w:rsidR="00216939" w:rsidRDefault="00216939" w:rsidP="001851E2">
      <w:pPr>
        <w:rPr>
          <w:rFonts w:ascii="Arial" w:hAnsi="Arial" w:cs="Arial"/>
        </w:rPr>
      </w:pPr>
    </w:p>
    <w:p w14:paraId="2B951E3B" w14:textId="77777777" w:rsidR="001851E2" w:rsidRDefault="001851E2" w:rsidP="001851E2">
      <w:pPr>
        <w:rPr>
          <w:rFonts w:ascii="Arial" w:hAnsi="Arial" w:cs="Arial"/>
        </w:rPr>
      </w:pPr>
      <w:r>
        <w:rPr>
          <w:rFonts w:ascii="Arial" w:hAnsi="Arial" w:cs="Arial"/>
        </w:rPr>
        <w:t>Signature: …………………………………………</w:t>
      </w:r>
    </w:p>
    <w:p w14:paraId="12B57DCD" w14:textId="77777777" w:rsidR="001851E2" w:rsidRDefault="001851E2" w:rsidP="001851E2">
      <w:pPr>
        <w:rPr>
          <w:rFonts w:ascii="Arial" w:hAnsi="Arial" w:cs="Arial"/>
        </w:rPr>
      </w:pPr>
      <w:r>
        <w:rPr>
          <w:rFonts w:ascii="Arial" w:hAnsi="Arial" w:cs="Arial"/>
        </w:rPr>
        <w:t>Date: ……………………</w:t>
      </w:r>
    </w:p>
    <w:p w14:paraId="1432C61A" w14:textId="77777777" w:rsidR="004F4704" w:rsidRPr="00E41F8A" w:rsidRDefault="004F4704">
      <w:pPr>
        <w:rPr>
          <w:rFonts w:ascii="Arial" w:hAnsi="Arial" w:cs="Arial"/>
        </w:rPr>
      </w:pPr>
    </w:p>
    <w:sectPr w:rsidR="004F4704" w:rsidRPr="00E41F8A">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0810F" w14:textId="77777777" w:rsidR="005E67FB" w:rsidRDefault="005E67FB" w:rsidP="00611207">
      <w:r>
        <w:separator/>
      </w:r>
    </w:p>
  </w:endnote>
  <w:endnote w:type="continuationSeparator" w:id="0">
    <w:p w14:paraId="06795809" w14:textId="77777777" w:rsidR="005E67FB" w:rsidRDefault="005E67FB" w:rsidP="00611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9705668"/>
      <w:docPartObj>
        <w:docPartGallery w:val="Page Numbers (Bottom of Page)"/>
        <w:docPartUnique/>
      </w:docPartObj>
    </w:sdtPr>
    <w:sdtEndPr>
      <w:rPr>
        <w:noProof/>
      </w:rPr>
    </w:sdtEndPr>
    <w:sdtContent>
      <w:p w14:paraId="6C0D035A" w14:textId="0E96A7E6" w:rsidR="00E41F8A" w:rsidRDefault="00E41F8A">
        <w:pPr>
          <w:pStyle w:val="Footer"/>
          <w:jc w:val="right"/>
        </w:pPr>
        <w:r w:rsidRPr="00E41F8A">
          <w:rPr>
            <w:rFonts w:ascii="Arial" w:hAnsi="Arial" w:cs="Arial"/>
          </w:rPr>
          <w:fldChar w:fldCharType="begin"/>
        </w:r>
        <w:r w:rsidRPr="00E41F8A">
          <w:rPr>
            <w:rFonts w:ascii="Arial" w:hAnsi="Arial" w:cs="Arial"/>
          </w:rPr>
          <w:instrText xml:space="preserve"> PAGE   \* MERGEFORMAT </w:instrText>
        </w:r>
        <w:r w:rsidRPr="00E41F8A">
          <w:rPr>
            <w:rFonts w:ascii="Arial" w:hAnsi="Arial" w:cs="Arial"/>
          </w:rPr>
          <w:fldChar w:fldCharType="separate"/>
        </w:r>
        <w:r w:rsidRPr="00E41F8A">
          <w:rPr>
            <w:rFonts w:ascii="Arial" w:hAnsi="Arial" w:cs="Arial"/>
            <w:noProof/>
          </w:rPr>
          <w:t>2</w:t>
        </w:r>
        <w:r w:rsidRPr="00E41F8A">
          <w:rPr>
            <w:rFonts w:ascii="Arial" w:hAnsi="Arial" w:cs="Arial"/>
            <w:noProof/>
          </w:rPr>
          <w:fldChar w:fldCharType="end"/>
        </w:r>
      </w:p>
    </w:sdtContent>
  </w:sdt>
  <w:p w14:paraId="62DC3647" w14:textId="77777777" w:rsidR="00E41F8A" w:rsidRDefault="00E41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8BB00" w14:textId="77777777" w:rsidR="005E67FB" w:rsidRDefault="005E67FB" w:rsidP="00611207">
      <w:r>
        <w:separator/>
      </w:r>
    </w:p>
  </w:footnote>
  <w:footnote w:type="continuationSeparator" w:id="0">
    <w:p w14:paraId="7D02C56E" w14:textId="77777777" w:rsidR="005E67FB" w:rsidRDefault="005E67FB" w:rsidP="00611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B7B4D" w14:textId="009B6FE0" w:rsidR="00611207" w:rsidRDefault="000B7587">
    <w:pPr>
      <w:pStyle w:val="Header"/>
    </w:pPr>
    <w:r w:rsidRPr="00F25549">
      <w:rPr>
        <w:noProof/>
      </w:rPr>
      <w:drawing>
        <wp:inline distT="0" distB="0" distL="0" distR="0" wp14:anchorId="36C94A54" wp14:editId="71FC8C33">
          <wp:extent cx="2722245" cy="77597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2245" cy="775970"/>
                  </a:xfrm>
                  <a:prstGeom prst="rect">
                    <a:avLst/>
                  </a:prstGeom>
                  <a:noFill/>
                  <a:ln>
                    <a:noFill/>
                  </a:ln>
                </pic:spPr>
              </pic:pic>
            </a:graphicData>
          </a:graphic>
        </wp:inline>
      </w:drawing>
    </w:r>
  </w:p>
  <w:p w14:paraId="0E9624CC" w14:textId="77777777" w:rsidR="00611207" w:rsidRDefault="006112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450CB8"/>
    <w:multiLevelType w:val="hybridMultilevel"/>
    <w:tmpl w:val="6DE685F2"/>
    <w:lvl w:ilvl="0" w:tplc="08090001">
      <w:start w:val="5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F365C0"/>
    <w:multiLevelType w:val="hybridMultilevel"/>
    <w:tmpl w:val="DFA8D922"/>
    <w:lvl w:ilvl="0" w:tplc="08090001">
      <w:start w:val="55"/>
      <w:numFmt w:val="bullet"/>
      <w:lvlText w:val=""/>
      <w:lvlJc w:val="left"/>
      <w:pPr>
        <w:ind w:left="720" w:hanging="360"/>
      </w:pPr>
      <w:rPr>
        <w:rFonts w:ascii="Symbol" w:eastAsia="Times New Roman" w:hAnsi="Symbol"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5678D7"/>
    <w:multiLevelType w:val="hybridMultilevel"/>
    <w:tmpl w:val="FF7A8A46"/>
    <w:lvl w:ilvl="0" w:tplc="08090001">
      <w:start w:val="5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7FB"/>
    <w:rsid w:val="00001860"/>
    <w:rsid w:val="00002F31"/>
    <w:rsid w:val="00005505"/>
    <w:rsid w:val="000074CD"/>
    <w:rsid w:val="00024772"/>
    <w:rsid w:val="000254F9"/>
    <w:rsid w:val="00041267"/>
    <w:rsid w:val="000456EA"/>
    <w:rsid w:val="00053CB0"/>
    <w:rsid w:val="00074FB5"/>
    <w:rsid w:val="00084415"/>
    <w:rsid w:val="00096C35"/>
    <w:rsid w:val="000B2871"/>
    <w:rsid w:val="000B3351"/>
    <w:rsid w:val="000B7587"/>
    <w:rsid w:val="000E2256"/>
    <w:rsid w:val="000F2FE8"/>
    <w:rsid w:val="000F6413"/>
    <w:rsid w:val="00110E63"/>
    <w:rsid w:val="00150EE4"/>
    <w:rsid w:val="001539D3"/>
    <w:rsid w:val="00154028"/>
    <w:rsid w:val="001851E2"/>
    <w:rsid w:val="001A5AD1"/>
    <w:rsid w:val="001A6E88"/>
    <w:rsid w:val="001B0723"/>
    <w:rsid w:val="001C0042"/>
    <w:rsid w:val="001C5204"/>
    <w:rsid w:val="001C7912"/>
    <w:rsid w:val="001D70BB"/>
    <w:rsid w:val="001E4DAE"/>
    <w:rsid w:val="001F250D"/>
    <w:rsid w:val="0020732D"/>
    <w:rsid w:val="00214D37"/>
    <w:rsid w:val="00216939"/>
    <w:rsid w:val="00220554"/>
    <w:rsid w:val="00220934"/>
    <w:rsid w:val="0023715B"/>
    <w:rsid w:val="00251E06"/>
    <w:rsid w:val="0025571D"/>
    <w:rsid w:val="00257DC8"/>
    <w:rsid w:val="00260F6D"/>
    <w:rsid w:val="00267817"/>
    <w:rsid w:val="002816EB"/>
    <w:rsid w:val="00285F9B"/>
    <w:rsid w:val="0029581E"/>
    <w:rsid w:val="002B14D3"/>
    <w:rsid w:val="002B2CE5"/>
    <w:rsid w:val="002B414F"/>
    <w:rsid w:val="002C32D8"/>
    <w:rsid w:val="002E295F"/>
    <w:rsid w:val="002E36CD"/>
    <w:rsid w:val="002E651E"/>
    <w:rsid w:val="002F45D7"/>
    <w:rsid w:val="00316540"/>
    <w:rsid w:val="003173EC"/>
    <w:rsid w:val="00317DC6"/>
    <w:rsid w:val="00323287"/>
    <w:rsid w:val="0033349B"/>
    <w:rsid w:val="00356FB0"/>
    <w:rsid w:val="003608A4"/>
    <w:rsid w:val="00362E04"/>
    <w:rsid w:val="0037772B"/>
    <w:rsid w:val="003819D6"/>
    <w:rsid w:val="00385F49"/>
    <w:rsid w:val="003A073F"/>
    <w:rsid w:val="003B41FB"/>
    <w:rsid w:val="003C389D"/>
    <w:rsid w:val="003E1766"/>
    <w:rsid w:val="003E3742"/>
    <w:rsid w:val="003E677C"/>
    <w:rsid w:val="003E7338"/>
    <w:rsid w:val="003F2429"/>
    <w:rsid w:val="003F2E9D"/>
    <w:rsid w:val="003F3D71"/>
    <w:rsid w:val="003F775E"/>
    <w:rsid w:val="00402FE7"/>
    <w:rsid w:val="00416872"/>
    <w:rsid w:val="0042319F"/>
    <w:rsid w:val="00423E36"/>
    <w:rsid w:val="00432C9D"/>
    <w:rsid w:val="004440E0"/>
    <w:rsid w:val="004D3857"/>
    <w:rsid w:val="004E3C7D"/>
    <w:rsid w:val="004E6E99"/>
    <w:rsid w:val="004F27C0"/>
    <w:rsid w:val="004F4704"/>
    <w:rsid w:val="005020D5"/>
    <w:rsid w:val="005035B5"/>
    <w:rsid w:val="00536314"/>
    <w:rsid w:val="00545DEA"/>
    <w:rsid w:val="00554B29"/>
    <w:rsid w:val="00557A27"/>
    <w:rsid w:val="00561B42"/>
    <w:rsid w:val="00565BD2"/>
    <w:rsid w:val="00570769"/>
    <w:rsid w:val="0057453F"/>
    <w:rsid w:val="00596189"/>
    <w:rsid w:val="005A2A4D"/>
    <w:rsid w:val="005A3415"/>
    <w:rsid w:val="005C486E"/>
    <w:rsid w:val="005D6853"/>
    <w:rsid w:val="005D7CD4"/>
    <w:rsid w:val="005E5F2C"/>
    <w:rsid w:val="005E67FB"/>
    <w:rsid w:val="005F1FD4"/>
    <w:rsid w:val="005F232C"/>
    <w:rsid w:val="00610B7F"/>
    <w:rsid w:val="00611207"/>
    <w:rsid w:val="006151F9"/>
    <w:rsid w:val="00646CAA"/>
    <w:rsid w:val="00665EF1"/>
    <w:rsid w:val="006807EE"/>
    <w:rsid w:val="00690FFE"/>
    <w:rsid w:val="006A5705"/>
    <w:rsid w:val="006B1632"/>
    <w:rsid w:val="006B6420"/>
    <w:rsid w:val="006C7D7A"/>
    <w:rsid w:val="006D0EA5"/>
    <w:rsid w:val="006E19A1"/>
    <w:rsid w:val="006E390D"/>
    <w:rsid w:val="006E4547"/>
    <w:rsid w:val="006E68B2"/>
    <w:rsid w:val="006F464B"/>
    <w:rsid w:val="006F66B8"/>
    <w:rsid w:val="007119C7"/>
    <w:rsid w:val="007133D9"/>
    <w:rsid w:val="00721045"/>
    <w:rsid w:val="00722B12"/>
    <w:rsid w:val="0072628E"/>
    <w:rsid w:val="007312E9"/>
    <w:rsid w:val="0074248C"/>
    <w:rsid w:val="00743674"/>
    <w:rsid w:val="00752EB0"/>
    <w:rsid w:val="007567B2"/>
    <w:rsid w:val="00767CE5"/>
    <w:rsid w:val="00772249"/>
    <w:rsid w:val="00781B69"/>
    <w:rsid w:val="00792581"/>
    <w:rsid w:val="007972F6"/>
    <w:rsid w:val="00797CEB"/>
    <w:rsid w:val="007A5D0F"/>
    <w:rsid w:val="007B1C0D"/>
    <w:rsid w:val="007C13DB"/>
    <w:rsid w:val="007C4A3F"/>
    <w:rsid w:val="007C5458"/>
    <w:rsid w:val="0080713D"/>
    <w:rsid w:val="00810176"/>
    <w:rsid w:val="0083272E"/>
    <w:rsid w:val="0083278E"/>
    <w:rsid w:val="0083286B"/>
    <w:rsid w:val="00836033"/>
    <w:rsid w:val="00845C9F"/>
    <w:rsid w:val="00853D0D"/>
    <w:rsid w:val="00853D84"/>
    <w:rsid w:val="008623CB"/>
    <w:rsid w:val="00864386"/>
    <w:rsid w:val="00871A58"/>
    <w:rsid w:val="008911B5"/>
    <w:rsid w:val="00894C0B"/>
    <w:rsid w:val="00894D54"/>
    <w:rsid w:val="0089520E"/>
    <w:rsid w:val="008A35FD"/>
    <w:rsid w:val="008A4872"/>
    <w:rsid w:val="008B0CC6"/>
    <w:rsid w:val="008C11DB"/>
    <w:rsid w:val="008C6267"/>
    <w:rsid w:val="008D3FB3"/>
    <w:rsid w:val="008F6DAC"/>
    <w:rsid w:val="00900E90"/>
    <w:rsid w:val="00916AAA"/>
    <w:rsid w:val="00927435"/>
    <w:rsid w:val="00931F7A"/>
    <w:rsid w:val="00933FEA"/>
    <w:rsid w:val="0094207F"/>
    <w:rsid w:val="00943949"/>
    <w:rsid w:val="009773CF"/>
    <w:rsid w:val="00993E15"/>
    <w:rsid w:val="009B26BD"/>
    <w:rsid w:val="009C11E6"/>
    <w:rsid w:val="009D04C7"/>
    <w:rsid w:val="009D1989"/>
    <w:rsid w:val="009E2A90"/>
    <w:rsid w:val="009E5D5D"/>
    <w:rsid w:val="009F47E2"/>
    <w:rsid w:val="00A10FB6"/>
    <w:rsid w:val="00A13106"/>
    <w:rsid w:val="00A30E90"/>
    <w:rsid w:val="00A34148"/>
    <w:rsid w:val="00A35AF2"/>
    <w:rsid w:val="00A53269"/>
    <w:rsid w:val="00A734A0"/>
    <w:rsid w:val="00A94ECF"/>
    <w:rsid w:val="00AC41CE"/>
    <w:rsid w:val="00AD52DE"/>
    <w:rsid w:val="00AD5495"/>
    <w:rsid w:val="00AE67DB"/>
    <w:rsid w:val="00AF7B90"/>
    <w:rsid w:val="00B13D73"/>
    <w:rsid w:val="00B258DC"/>
    <w:rsid w:val="00B33C27"/>
    <w:rsid w:val="00B4171E"/>
    <w:rsid w:val="00B42D47"/>
    <w:rsid w:val="00B46D50"/>
    <w:rsid w:val="00B472CA"/>
    <w:rsid w:val="00B50271"/>
    <w:rsid w:val="00B61EA4"/>
    <w:rsid w:val="00B7157C"/>
    <w:rsid w:val="00B82F56"/>
    <w:rsid w:val="00B85182"/>
    <w:rsid w:val="00B93F44"/>
    <w:rsid w:val="00B97900"/>
    <w:rsid w:val="00BC597B"/>
    <w:rsid w:val="00BD37AC"/>
    <w:rsid w:val="00BD39B2"/>
    <w:rsid w:val="00BF4497"/>
    <w:rsid w:val="00BF72AC"/>
    <w:rsid w:val="00C13A4D"/>
    <w:rsid w:val="00C2032F"/>
    <w:rsid w:val="00C2351F"/>
    <w:rsid w:val="00C23619"/>
    <w:rsid w:val="00C31560"/>
    <w:rsid w:val="00C33108"/>
    <w:rsid w:val="00C37636"/>
    <w:rsid w:val="00C4529E"/>
    <w:rsid w:val="00C46EC5"/>
    <w:rsid w:val="00C51BB3"/>
    <w:rsid w:val="00C673A8"/>
    <w:rsid w:val="00C720CA"/>
    <w:rsid w:val="00C80C6F"/>
    <w:rsid w:val="00C91227"/>
    <w:rsid w:val="00C9169B"/>
    <w:rsid w:val="00CA0899"/>
    <w:rsid w:val="00CC1D64"/>
    <w:rsid w:val="00CC6A7D"/>
    <w:rsid w:val="00CD1C20"/>
    <w:rsid w:val="00CF3962"/>
    <w:rsid w:val="00CF59C8"/>
    <w:rsid w:val="00D16059"/>
    <w:rsid w:val="00D264FF"/>
    <w:rsid w:val="00D32181"/>
    <w:rsid w:val="00D33BDB"/>
    <w:rsid w:val="00D346EE"/>
    <w:rsid w:val="00D36B96"/>
    <w:rsid w:val="00D575B4"/>
    <w:rsid w:val="00D8510C"/>
    <w:rsid w:val="00DA4A64"/>
    <w:rsid w:val="00DA4E68"/>
    <w:rsid w:val="00DA62AF"/>
    <w:rsid w:val="00DA718B"/>
    <w:rsid w:val="00DC553A"/>
    <w:rsid w:val="00DD0A27"/>
    <w:rsid w:val="00DD1E83"/>
    <w:rsid w:val="00DE5376"/>
    <w:rsid w:val="00DE5D14"/>
    <w:rsid w:val="00DE7EDD"/>
    <w:rsid w:val="00DF1CF6"/>
    <w:rsid w:val="00E06701"/>
    <w:rsid w:val="00E36F02"/>
    <w:rsid w:val="00E41F8A"/>
    <w:rsid w:val="00E453AE"/>
    <w:rsid w:val="00E556E1"/>
    <w:rsid w:val="00E56F7E"/>
    <w:rsid w:val="00E57D97"/>
    <w:rsid w:val="00E8651B"/>
    <w:rsid w:val="00E9052C"/>
    <w:rsid w:val="00E93CF5"/>
    <w:rsid w:val="00EA0F86"/>
    <w:rsid w:val="00EB7C71"/>
    <w:rsid w:val="00EC0F04"/>
    <w:rsid w:val="00EC292F"/>
    <w:rsid w:val="00ED1FEC"/>
    <w:rsid w:val="00ED5EF3"/>
    <w:rsid w:val="00EE0424"/>
    <w:rsid w:val="00EF10F2"/>
    <w:rsid w:val="00EF7D44"/>
    <w:rsid w:val="00F115EF"/>
    <w:rsid w:val="00F16198"/>
    <w:rsid w:val="00F2502E"/>
    <w:rsid w:val="00F42F4B"/>
    <w:rsid w:val="00F45E51"/>
    <w:rsid w:val="00F52810"/>
    <w:rsid w:val="00F56A4D"/>
    <w:rsid w:val="00F6012D"/>
    <w:rsid w:val="00F65910"/>
    <w:rsid w:val="00F700F0"/>
    <w:rsid w:val="00F73A0C"/>
    <w:rsid w:val="00F953B3"/>
    <w:rsid w:val="00FB724F"/>
    <w:rsid w:val="00FD00FD"/>
    <w:rsid w:val="00FD1F45"/>
    <w:rsid w:val="00FE37CF"/>
    <w:rsid w:val="00FF3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5AD91E"/>
  <w15:chartTrackingRefBased/>
  <w15:docId w15:val="{C7DAD954-92A7-4770-B7E8-80480FFB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51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11207"/>
    <w:pPr>
      <w:tabs>
        <w:tab w:val="center" w:pos="4513"/>
        <w:tab w:val="right" w:pos="9026"/>
      </w:tabs>
    </w:pPr>
  </w:style>
  <w:style w:type="character" w:customStyle="1" w:styleId="HeaderChar">
    <w:name w:val="Header Char"/>
    <w:link w:val="Header"/>
    <w:rsid w:val="00611207"/>
    <w:rPr>
      <w:sz w:val="24"/>
      <w:szCs w:val="24"/>
    </w:rPr>
  </w:style>
  <w:style w:type="paragraph" w:styleId="Footer">
    <w:name w:val="footer"/>
    <w:basedOn w:val="Normal"/>
    <w:link w:val="FooterChar"/>
    <w:uiPriority w:val="99"/>
    <w:unhideWhenUsed/>
    <w:rsid w:val="00611207"/>
    <w:pPr>
      <w:tabs>
        <w:tab w:val="center" w:pos="4513"/>
        <w:tab w:val="right" w:pos="9026"/>
      </w:tabs>
    </w:pPr>
  </w:style>
  <w:style w:type="character" w:customStyle="1" w:styleId="FooterChar">
    <w:name w:val="Footer Char"/>
    <w:link w:val="Footer"/>
    <w:uiPriority w:val="99"/>
    <w:rsid w:val="00611207"/>
    <w:rPr>
      <w:sz w:val="24"/>
      <w:szCs w:val="24"/>
    </w:rPr>
  </w:style>
  <w:style w:type="table" w:styleId="TableGrid">
    <w:name w:val="Table Grid"/>
    <w:basedOn w:val="TableNormal"/>
    <w:rsid w:val="005E6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2E9D"/>
    <w:pPr>
      <w:ind w:left="720"/>
      <w:contextualSpacing/>
    </w:pPr>
  </w:style>
  <w:style w:type="character" w:styleId="PlaceholderText">
    <w:name w:val="Placeholder Text"/>
    <w:basedOn w:val="DefaultParagraphFont"/>
    <w:uiPriority w:val="99"/>
    <w:semiHidden/>
    <w:rsid w:val="00900E90"/>
    <w:rPr>
      <w:color w:val="808080"/>
    </w:rPr>
  </w:style>
  <w:style w:type="paragraph" w:styleId="BalloonText">
    <w:name w:val="Balloon Text"/>
    <w:basedOn w:val="Normal"/>
    <w:link w:val="BalloonTextChar"/>
    <w:rsid w:val="00402FE7"/>
    <w:rPr>
      <w:rFonts w:ascii="Segoe UI" w:hAnsi="Segoe UI" w:cs="Segoe UI"/>
      <w:sz w:val="18"/>
      <w:szCs w:val="18"/>
    </w:rPr>
  </w:style>
  <w:style w:type="character" w:customStyle="1" w:styleId="BalloonTextChar">
    <w:name w:val="Balloon Text Char"/>
    <w:basedOn w:val="DefaultParagraphFont"/>
    <w:link w:val="BalloonText"/>
    <w:rsid w:val="00402FE7"/>
    <w:rPr>
      <w:rFonts w:ascii="Segoe UI" w:hAnsi="Segoe UI" w:cs="Segoe UI"/>
      <w:sz w:val="18"/>
      <w:szCs w:val="18"/>
    </w:rPr>
  </w:style>
  <w:style w:type="character" w:styleId="Hyperlink">
    <w:name w:val="Hyperlink"/>
    <w:basedOn w:val="DefaultParagraphFont"/>
    <w:unhideWhenUsed/>
    <w:rsid w:val="008A35FD"/>
    <w:rPr>
      <w:color w:val="0563C1" w:themeColor="hyperlink"/>
      <w:u w:val="single"/>
    </w:rPr>
  </w:style>
  <w:style w:type="character" w:styleId="UnresolvedMention">
    <w:name w:val="Unresolved Mention"/>
    <w:basedOn w:val="DefaultParagraphFont"/>
    <w:uiPriority w:val="99"/>
    <w:semiHidden/>
    <w:unhideWhenUsed/>
    <w:rsid w:val="008A35FD"/>
    <w:rPr>
      <w:color w:val="605E5C"/>
      <w:shd w:val="clear" w:color="auto" w:fill="E1DFDD"/>
    </w:rPr>
  </w:style>
  <w:style w:type="character" w:styleId="CommentReference">
    <w:name w:val="annotation reference"/>
    <w:basedOn w:val="DefaultParagraphFont"/>
    <w:semiHidden/>
    <w:unhideWhenUsed/>
    <w:rsid w:val="001C0042"/>
    <w:rPr>
      <w:sz w:val="16"/>
      <w:szCs w:val="16"/>
    </w:rPr>
  </w:style>
  <w:style w:type="paragraph" w:styleId="CommentText">
    <w:name w:val="annotation text"/>
    <w:basedOn w:val="Normal"/>
    <w:link w:val="CommentTextChar"/>
    <w:semiHidden/>
    <w:unhideWhenUsed/>
    <w:rsid w:val="001C0042"/>
    <w:rPr>
      <w:sz w:val="20"/>
      <w:szCs w:val="20"/>
    </w:rPr>
  </w:style>
  <w:style w:type="character" w:customStyle="1" w:styleId="CommentTextChar">
    <w:name w:val="Comment Text Char"/>
    <w:basedOn w:val="DefaultParagraphFont"/>
    <w:link w:val="CommentText"/>
    <w:semiHidden/>
    <w:rsid w:val="001C0042"/>
  </w:style>
  <w:style w:type="paragraph" w:styleId="CommentSubject">
    <w:name w:val="annotation subject"/>
    <w:basedOn w:val="CommentText"/>
    <w:next w:val="CommentText"/>
    <w:link w:val="CommentSubjectChar"/>
    <w:semiHidden/>
    <w:unhideWhenUsed/>
    <w:rsid w:val="001C0042"/>
    <w:rPr>
      <w:b/>
      <w:bCs/>
    </w:rPr>
  </w:style>
  <w:style w:type="character" w:customStyle="1" w:styleId="CommentSubjectChar">
    <w:name w:val="Comment Subject Char"/>
    <w:basedOn w:val="CommentTextChar"/>
    <w:link w:val="CommentSubject"/>
    <w:semiHidden/>
    <w:rsid w:val="001C00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95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concordat@universitiesuk.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lena.Franklin@universitiesuk.ac.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yles.Hanlon\Documents\Custom%20Office%20Templates\KE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4032CDF85434248AF801E7E2B5099BA"/>
        <w:category>
          <w:name w:val="General"/>
          <w:gallery w:val="placeholder"/>
        </w:category>
        <w:types>
          <w:type w:val="bbPlcHdr"/>
        </w:types>
        <w:behaviors>
          <w:behavior w:val="content"/>
        </w:behaviors>
        <w:guid w:val="{06F46E18-38E2-4B28-9FE1-ED1A4403210C}"/>
      </w:docPartPr>
      <w:docPartBody>
        <w:p w:rsidR="00000000" w:rsidRDefault="004514B2" w:rsidP="004514B2">
          <w:pPr>
            <w:pStyle w:val="54032CDF85434248AF801E7E2B5099BA"/>
          </w:pPr>
          <w:r>
            <w:rPr>
              <w:rStyle w:val="PlaceholderText"/>
            </w:rPr>
            <w:t>Choose an item.</w:t>
          </w:r>
        </w:p>
      </w:docPartBody>
    </w:docPart>
    <w:docPart>
      <w:docPartPr>
        <w:name w:val="EB08FF0A5CF546FA86CA4F23F6D1F115"/>
        <w:category>
          <w:name w:val="General"/>
          <w:gallery w:val="placeholder"/>
        </w:category>
        <w:types>
          <w:type w:val="bbPlcHdr"/>
        </w:types>
        <w:behaviors>
          <w:behavior w:val="content"/>
        </w:behaviors>
        <w:guid w:val="{B4883636-ACCC-4CC8-823A-2CFC84791A55}"/>
      </w:docPartPr>
      <w:docPartBody>
        <w:p w:rsidR="00000000" w:rsidRDefault="004514B2" w:rsidP="004514B2">
          <w:pPr>
            <w:pStyle w:val="EB08FF0A5CF546FA86CA4F23F6D1F115"/>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4AC"/>
    <w:rsid w:val="004514B2"/>
    <w:rsid w:val="00D034AC"/>
    <w:rsid w:val="00D92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14B2"/>
  </w:style>
  <w:style w:type="paragraph" w:customStyle="1" w:styleId="AC58392CFCFB469484C63237C807963F">
    <w:name w:val="AC58392CFCFB469484C63237C807963F"/>
    <w:rsid w:val="00D034AC"/>
  </w:style>
  <w:style w:type="paragraph" w:customStyle="1" w:styleId="54032CDF85434248AF801E7E2B5099BA">
    <w:name w:val="54032CDF85434248AF801E7E2B5099BA"/>
    <w:rsid w:val="004514B2"/>
  </w:style>
  <w:style w:type="paragraph" w:customStyle="1" w:styleId="EB08FF0A5CF546FA86CA4F23F6D1F115">
    <w:name w:val="EB08FF0A5CF546FA86CA4F23F6D1F115"/>
    <w:rsid w:val="004514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KEC</Template>
  <TotalTime>322</TotalTime>
  <Pages>2</Pages>
  <Words>345</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Myles Hanlon</dc:creator>
  <cp:keywords/>
  <dc:description/>
  <cp:lastModifiedBy>Myles Hanlon</cp:lastModifiedBy>
  <cp:revision>12</cp:revision>
  <dcterms:created xsi:type="dcterms:W3CDTF">2020-11-24T14:27:00Z</dcterms:created>
  <dcterms:modified xsi:type="dcterms:W3CDTF">2020-12-16T16:07:00Z</dcterms:modified>
</cp:coreProperties>
</file>